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82" w:rsidRPr="00E57082" w:rsidRDefault="00E57082" w:rsidP="00E57082">
      <w:pPr>
        <w:spacing w:after="0"/>
        <w:ind w:left="142"/>
        <w:jc w:val="center"/>
        <w:rPr>
          <w:b/>
          <w:sz w:val="20"/>
        </w:rPr>
      </w:pPr>
      <w:bookmarkStart w:id="0" w:name="_GoBack"/>
      <w:bookmarkEnd w:id="0"/>
      <w:r>
        <w:rPr>
          <w:sz w:val="20"/>
        </w:rPr>
        <w:t xml:space="preserve">Organizace </w:t>
      </w:r>
      <w:r w:rsidRPr="00E57082">
        <w:rPr>
          <w:b/>
          <w:sz w:val="20"/>
        </w:rPr>
        <w:t>PFERDA z.ú.</w:t>
      </w:r>
      <w:r>
        <w:rPr>
          <w:b/>
          <w:sz w:val="20"/>
        </w:rPr>
        <w:t xml:space="preserve"> </w:t>
      </w:r>
      <w:r w:rsidRPr="00E57082">
        <w:rPr>
          <w:sz w:val="20"/>
        </w:rPr>
        <w:t>vyhlašuje výběrové řízení na místo</w:t>
      </w:r>
      <w:r>
        <w:rPr>
          <w:sz w:val="20"/>
        </w:rPr>
        <w:t>:</w:t>
      </w:r>
    </w:p>
    <w:p w:rsidR="00E57082" w:rsidRPr="00E57082" w:rsidRDefault="00583EBA" w:rsidP="009716D0">
      <w:pPr>
        <w:pStyle w:val="Nadpis1"/>
        <w:numPr>
          <w:ilvl w:val="0"/>
          <w:numId w:val="0"/>
        </w:numPr>
        <w:jc w:val="center"/>
        <w:rPr>
          <w:sz w:val="22"/>
        </w:rPr>
      </w:pPr>
      <w:r>
        <w:rPr>
          <w:sz w:val="22"/>
        </w:rPr>
        <w:t xml:space="preserve">asistent </w:t>
      </w:r>
      <w:r w:rsidR="00E57082" w:rsidRPr="00E57082">
        <w:rPr>
          <w:sz w:val="22"/>
        </w:rPr>
        <w:t>Terapeut</w:t>
      </w:r>
      <w:r>
        <w:rPr>
          <w:sz w:val="22"/>
        </w:rPr>
        <w:t>a</w:t>
      </w:r>
      <w:r w:rsidR="00E57082" w:rsidRPr="00E57082">
        <w:rPr>
          <w:sz w:val="22"/>
        </w:rPr>
        <w:t xml:space="preserve"> služ</w:t>
      </w:r>
      <w:r>
        <w:rPr>
          <w:sz w:val="22"/>
        </w:rPr>
        <w:t>by</w:t>
      </w:r>
      <w:r w:rsidR="00E57082" w:rsidRPr="00E57082">
        <w:rPr>
          <w:sz w:val="22"/>
        </w:rPr>
        <w:t xml:space="preserve"> Takový normální život</w:t>
      </w:r>
      <w:r w:rsidR="009716D0">
        <w:rPr>
          <w:sz w:val="22"/>
        </w:rPr>
        <w:t xml:space="preserve"> </w:t>
      </w:r>
    </w:p>
    <w:p w:rsidR="00E57082" w:rsidRPr="00E57082" w:rsidRDefault="00E57082" w:rsidP="00E57082">
      <w:pPr>
        <w:spacing w:after="0"/>
        <w:jc w:val="center"/>
        <w:rPr>
          <w:sz w:val="20"/>
        </w:rPr>
      </w:pPr>
      <w:r w:rsidRPr="00E57082">
        <w:rPr>
          <w:sz w:val="20"/>
        </w:rPr>
        <w:t xml:space="preserve">Výše úvazku: </w:t>
      </w:r>
      <w:r w:rsidR="00583EBA">
        <w:rPr>
          <w:b/>
          <w:sz w:val="20"/>
        </w:rPr>
        <w:t>0,5</w:t>
      </w:r>
    </w:p>
    <w:p w:rsidR="00E57082" w:rsidRPr="00E57082" w:rsidRDefault="00E57082" w:rsidP="00E57082">
      <w:pPr>
        <w:spacing w:after="0"/>
        <w:jc w:val="center"/>
        <w:rPr>
          <w:sz w:val="20"/>
        </w:rPr>
      </w:pPr>
      <w:r w:rsidRPr="00E57082">
        <w:rPr>
          <w:sz w:val="20"/>
        </w:rPr>
        <w:t>Předpokládaný termín nástupu:</w:t>
      </w:r>
      <w:r w:rsidR="009E29E3">
        <w:rPr>
          <w:sz w:val="20"/>
        </w:rPr>
        <w:t xml:space="preserve"> </w:t>
      </w:r>
      <w:r w:rsidR="00695A73">
        <w:rPr>
          <w:b/>
          <w:sz w:val="20"/>
        </w:rPr>
        <w:t>dle domluvy</w:t>
      </w:r>
    </w:p>
    <w:p w:rsidR="00E57082" w:rsidRPr="00E57082" w:rsidRDefault="00583EBA" w:rsidP="00E57082">
      <w:pPr>
        <w:jc w:val="center"/>
        <w:rPr>
          <w:sz w:val="20"/>
        </w:rPr>
      </w:pPr>
      <w:r>
        <w:rPr>
          <w:sz w:val="20"/>
        </w:rPr>
        <w:t>Místo poskytování</w:t>
      </w:r>
      <w:r w:rsidR="00E57082" w:rsidRPr="00E57082">
        <w:rPr>
          <w:sz w:val="20"/>
        </w:rPr>
        <w:t xml:space="preserve">: </w:t>
      </w:r>
      <w:r>
        <w:rPr>
          <w:sz w:val="20"/>
        </w:rPr>
        <w:t>Trutnov a okolí</w:t>
      </w:r>
    </w:p>
    <w:p w:rsidR="00DA5644" w:rsidRPr="00167633" w:rsidRDefault="00766190" w:rsidP="00DA5644">
      <w:pPr>
        <w:pStyle w:val="Nadpis2"/>
        <w:rPr>
          <w:lang w:eastAsia="cs-CZ"/>
        </w:rPr>
      </w:pPr>
      <w:r w:rsidRPr="00167633">
        <w:rPr>
          <w:lang w:eastAsia="cs-CZ"/>
        </w:rPr>
        <w:t xml:space="preserve">Co budete </w:t>
      </w:r>
      <w:r w:rsidR="00E57082" w:rsidRPr="00167633">
        <w:rPr>
          <w:lang w:eastAsia="cs-CZ"/>
        </w:rPr>
        <w:t>u nás dělat</w:t>
      </w:r>
      <w:r w:rsidR="00DA5644" w:rsidRPr="00167633">
        <w:rPr>
          <w:lang w:eastAsia="cs-CZ"/>
        </w:rPr>
        <w:t>?</w:t>
      </w:r>
    </w:p>
    <w:p w:rsidR="009716D0" w:rsidRPr="00D52AB6" w:rsidRDefault="00BB3B55" w:rsidP="00D52AB6">
      <w:pPr>
        <w:pStyle w:val="Odrazky"/>
        <w:rPr>
          <w:rFonts w:eastAsia="Times New Roman"/>
          <w:sz w:val="20"/>
          <w:szCs w:val="20"/>
          <w:lang w:eastAsia="cs-CZ"/>
        </w:rPr>
      </w:pPr>
      <w:r>
        <w:rPr>
          <w:rFonts w:eastAsia="Times New Roman"/>
          <w:sz w:val="20"/>
          <w:szCs w:val="20"/>
          <w:lang w:eastAsia="cs-CZ"/>
        </w:rPr>
        <w:t>Budete si</w:t>
      </w:r>
      <w:r w:rsidR="009716D0">
        <w:rPr>
          <w:rFonts w:eastAsia="Times New Roman"/>
          <w:sz w:val="20"/>
          <w:szCs w:val="20"/>
          <w:lang w:eastAsia="cs-CZ"/>
        </w:rPr>
        <w:t xml:space="preserve"> domlouvat schůzky s našimi klienty </w:t>
      </w:r>
      <w:r w:rsidR="009E29E3">
        <w:rPr>
          <w:rFonts w:eastAsia="Times New Roman"/>
          <w:sz w:val="20"/>
          <w:szCs w:val="20"/>
          <w:lang w:eastAsia="cs-CZ"/>
        </w:rPr>
        <w:t>ve městě nebo v jejich domácnostech. Budete jim pomáhat s činnostmi, které samostatně nezvládají. Např. nákup, úklid domácnosti, doprovod k lékařům, na úřady, atd.</w:t>
      </w:r>
    </w:p>
    <w:p w:rsidR="009E29E3" w:rsidRPr="009E29E3" w:rsidRDefault="00D52AB6" w:rsidP="00263CB5">
      <w:pPr>
        <w:pStyle w:val="Odrazky"/>
        <w:rPr>
          <w:rStyle w:val="normaltextrun"/>
          <w:sz w:val="20"/>
          <w:szCs w:val="20"/>
        </w:rPr>
      </w:pPr>
      <w:r w:rsidRPr="009E29E3">
        <w:rPr>
          <w:rStyle w:val="normaltextrun"/>
          <w:rFonts w:cs="Arial"/>
          <w:sz w:val="20"/>
          <w:szCs w:val="20"/>
        </w:rPr>
        <w:t>Po skončení směny zapíšete zápis o činnosti klientů</w:t>
      </w:r>
      <w:r w:rsidR="009E29E3">
        <w:rPr>
          <w:rStyle w:val="normaltextrun"/>
          <w:rFonts w:cs="Arial"/>
          <w:sz w:val="20"/>
          <w:szCs w:val="20"/>
        </w:rPr>
        <w:t>, se kterými jste pracoval/a.</w:t>
      </w:r>
    </w:p>
    <w:p w:rsidR="00D52AB6" w:rsidRPr="009E29E3" w:rsidRDefault="009E29E3" w:rsidP="00263CB5">
      <w:pPr>
        <w:pStyle w:val="Odrazky"/>
        <w:rPr>
          <w:rStyle w:val="eop"/>
          <w:sz w:val="20"/>
          <w:szCs w:val="20"/>
        </w:rPr>
      </w:pPr>
      <w:r>
        <w:rPr>
          <w:rStyle w:val="normaltextrun"/>
          <w:rFonts w:cs="Arial"/>
          <w:sz w:val="20"/>
          <w:szCs w:val="20"/>
        </w:rPr>
        <w:t>Budete</w:t>
      </w:r>
      <w:r w:rsidR="00D52AB6" w:rsidRPr="009E29E3">
        <w:rPr>
          <w:rStyle w:val="normaltextrun"/>
          <w:rFonts w:cs="Arial"/>
          <w:sz w:val="20"/>
          <w:szCs w:val="20"/>
        </w:rPr>
        <w:t xml:space="preserve"> provádět tzv. nepřímou práci. To zahrnuje například individuální plánování, jednání se zájemci o službu, vypracování různých úkolů zadané Vaším nařízeným, dle jeho instrukcí – např. tvorba různých pomůcek, manuálů, připomínkování směrnic, atd.</w:t>
      </w:r>
      <w:r w:rsidR="00D52AB6" w:rsidRPr="009E29E3">
        <w:rPr>
          <w:rStyle w:val="eop"/>
          <w:rFonts w:cs="Arial"/>
          <w:sz w:val="20"/>
          <w:szCs w:val="20"/>
        </w:rPr>
        <w:t> </w:t>
      </w:r>
    </w:p>
    <w:p w:rsidR="00D52AB6" w:rsidRPr="009E29E3" w:rsidRDefault="00D52AB6" w:rsidP="009E29E3">
      <w:pPr>
        <w:pStyle w:val="Odrazky"/>
        <w:rPr>
          <w:sz w:val="20"/>
          <w:szCs w:val="20"/>
        </w:rPr>
      </w:pPr>
      <w:r w:rsidRPr="009E29E3">
        <w:rPr>
          <w:rStyle w:val="normaltextrun"/>
          <w:rFonts w:cs="Arial"/>
          <w:sz w:val="20"/>
          <w:szCs w:val="20"/>
        </w:rPr>
        <w:t xml:space="preserve">Budete </w:t>
      </w:r>
      <w:r w:rsidR="00583EBA">
        <w:rPr>
          <w:rStyle w:val="normaltextrun"/>
          <w:rFonts w:cs="Arial"/>
          <w:sz w:val="20"/>
          <w:szCs w:val="20"/>
        </w:rPr>
        <w:t>spolupracovat s klíčovým pracovníkem na</w:t>
      </w:r>
      <w:r w:rsidRPr="009E29E3">
        <w:rPr>
          <w:rStyle w:val="normaltextrun"/>
          <w:rFonts w:cs="Arial"/>
          <w:sz w:val="20"/>
          <w:szCs w:val="20"/>
        </w:rPr>
        <w:t xml:space="preserve"> vyhodnocování individuálních plánů.</w:t>
      </w:r>
      <w:r w:rsidRPr="009E29E3">
        <w:rPr>
          <w:rStyle w:val="eop"/>
          <w:rFonts w:cs="Arial"/>
          <w:sz w:val="20"/>
          <w:szCs w:val="20"/>
        </w:rPr>
        <w:t> </w:t>
      </w:r>
    </w:p>
    <w:p w:rsidR="00D52AB6" w:rsidRPr="00583EBA" w:rsidRDefault="00D52AB6" w:rsidP="00583EBA">
      <w:pPr>
        <w:pStyle w:val="Odrazky"/>
        <w:rPr>
          <w:sz w:val="20"/>
          <w:szCs w:val="20"/>
        </w:rPr>
      </w:pPr>
      <w:r w:rsidRPr="00D52AB6">
        <w:rPr>
          <w:rStyle w:val="normaltextrun"/>
          <w:rFonts w:cs="Arial"/>
          <w:sz w:val="20"/>
          <w:szCs w:val="20"/>
        </w:rPr>
        <w:t>1x měsíčně se zúčastníte porady naší organizace (tzv. „</w:t>
      </w:r>
      <w:r w:rsidRPr="00D52AB6">
        <w:rPr>
          <w:rStyle w:val="spellingerror"/>
          <w:rFonts w:cs="Arial"/>
          <w:sz w:val="20"/>
          <w:szCs w:val="20"/>
        </w:rPr>
        <w:t>Celopferdí</w:t>
      </w:r>
      <w:r w:rsidRPr="00D52AB6">
        <w:rPr>
          <w:rStyle w:val="normaltextrun"/>
          <w:rFonts w:cs="Arial"/>
          <w:sz w:val="20"/>
          <w:szCs w:val="20"/>
        </w:rPr>
        <w:t>“)</w:t>
      </w:r>
      <w:r w:rsidR="009E29E3">
        <w:rPr>
          <w:rStyle w:val="normaltextrun"/>
          <w:rFonts w:cs="Arial"/>
          <w:sz w:val="20"/>
          <w:szCs w:val="20"/>
        </w:rPr>
        <w:t>,</w:t>
      </w:r>
      <w:r w:rsidRPr="00D52AB6">
        <w:rPr>
          <w:rStyle w:val="normaltextrun"/>
          <w:rFonts w:cs="Arial"/>
          <w:sz w:val="20"/>
          <w:szCs w:val="20"/>
        </w:rPr>
        <w:t xml:space="preserve"> 1x měsíčně také menší střediskové porady, týkající se jen </w:t>
      </w:r>
      <w:r>
        <w:rPr>
          <w:rStyle w:val="normaltextrun"/>
          <w:rFonts w:cs="Arial"/>
          <w:sz w:val="20"/>
          <w:szCs w:val="20"/>
        </w:rPr>
        <w:t>služby Takový normální život.</w:t>
      </w:r>
    </w:p>
    <w:p w:rsidR="00E57082" w:rsidRDefault="00E57082" w:rsidP="00D52AB6">
      <w:pPr>
        <w:pStyle w:val="Odrazky"/>
        <w:sectPr w:rsidR="00E57082" w:rsidSect="009E29E3">
          <w:headerReference w:type="default" r:id="rId11"/>
          <w:footerReference w:type="even" r:id="rId12"/>
          <w:footerReference w:type="default" r:id="rId13"/>
          <w:pgSz w:w="11900" w:h="16840"/>
          <w:pgMar w:top="1247" w:right="1127" w:bottom="1247" w:left="1247" w:header="708" w:footer="708" w:gutter="0"/>
          <w:cols w:space="708"/>
        </w:sectPr>
      </w:pPr>
    </w:p>
    <w:p w:rsidR="00C94264" w:rsidRPr="00167633" w:rsidRDefault="00C94264" w:rsidP="00C94264">
      <w:pPr>
        <w:pStyle w:val="Nadpis2"/>
      </w:pPr>
      <w:r w:rsidRPr="00167633">
        <w:t>Co potřebujete pro práci u nás?</w:t>
      </w:r>
    </w:p>
    <w:p w:rsidR="00C94264" w:rsidRPr="00E57082" w:rsidRDefault="00583EBA" w:rsidP="00C94264">
      <w:pPr>
        <w:pStyle w:val="Odrazky"/>
        <w:rPr>
          <w:sz w:val="20"/>
          <w:szCs w:val="20"/>
        </w:rPr>
      </w:pPr>
      <w:r>
        <w:rPr>
          <w:sz w:val="20"/>
          <w:szCs w:val="20"/>
        </w:rPr>
        <w:t>Absolvovaný kvalifikační kurz Pracovníka v sociálních službách, případně ochota si ho dodělat,</w:t>
      </w:r>
    </w:p>
    <w:p w:rsidR="00C94264" w:rsidRPr="00E57082" w:rsidRDefault="00C94264" w:rsidP="00C94264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>čistý trestní rejstřík,</w:t>
      </w:r>
    </w:p>
    <w:p w:rsidR="00C94264" w:rsidRPr="00E57082" w:rsidRDefault="00C94264" w:rsidP="00C94264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>schopnost týmové práce,</w:t>
      </w:r>
    </w:p>
    <w:p w:rsidR="00C94264" w:rsidRPr="00E57082" w:rsidRDefault="000D6303" w:rsidP="00C94264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>samostatnost a kreativita,</w:t>
      </w:r>
    </w:p>
    <w:p w:rsidR="000D6303" w:rsidRDefault="000D6303" w:rsidP="00C94264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>ochotu učit se novým věcem.</w:t>
      </w:r>
    </w:p>
    <w:p w:rsidR="00E57082" w:rsidRPr="00E57082" w:rsidRDefault="00E57082" w:rsidP="00E57082">
      <w:pPr>
        <w:pStyle w:val="Odrazky"/>
        <w:numPr>
          <w:ilvl w:val="0"/>
          <w:numId w:val="0"/>
        </w:numPr>
        <w:ind w:left="198"/>
        <w:rPr>
          <w:sz w:val="20"/>
          <w:szCs w:val="20"/>
        </w:rPr>
      </w:pPr>
    </w:p>
    <w:p w:rsidR="000D6303" w:rsidRPr="00E57082" w:rsidRDefault="000D6303" w:rsidP="000D6303">
      <w:pPr>
        <w:pStyle w:val="Nadpis2"/>
        <w:rPr>
          <w:sz w:val="22"/>
        </w:rPr>
      </w:pPr>
    </w:p>
    <w:p w:rsidR="00E57082" w:rsidRPr="00167633" w:rsidRDefault="00E57082" w:rsidP="00E57082">
      <w:pPr>
        <w:pStyle w:val="Nadpis2"/>
      </w:pPr>
      <w:r w:rsidRPr="00167633">
        <w:t>Co nabízíme?</w:t>
      </w:r>
    </w:p>
    <w:p w:rsidR="00AF6BDE" w:rsidRDefault="000D6303" w:rsidP="000D6303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 xml:space="preserve">plat </w:t>
      </w:r>
      <w:r w:rsidR="00583EBA">
        <w:rPr>
          <w:sz w:val="20"/>
          <w:szCs w:val="20"/>
        </w:rPr>
        <w:t>10</w:t>
      </w:r>
      <w:r w:rsidR="00AF6BDE">
        <w:rPr>
          <w:sz w:val="20"/>
          <w:szCs w:val="20"/>
        </w:rPr>
        <w:t> 000 Kč</w:t>
      </w:r>
      <w:r w:rsidR="00583EBA">
        <w:rPr>
          <w:sz w:val="20"/>
          <w:szCs w:val="20"/>
        </w:rPr>
        <w:t xml:space="preserve"> (odpovídá polovičnímu úvazku)</w:t>
      </w:r>
    </w:p>
    <w:p w:rsidR="000D6303" w:rsidRPr="00E57082" w:rsidRDefault="00AF6BDE" w:rsidP="000D6303">
      <w:pPr>
        <w:pStyle w:val="Odrazky"/>
        <w:rPr>
          <w:sz w:val="20"/>
          <w:szCs w:val="20"/>
        </w:rPr>
      </w:pPr>
      <w:r>
        <w:rPr>
          <w:sz w:val="20"/>
          <w:szCs w:val="20"/>
        </w:rPr>
        <w:t xml:space="preserve">mimořádné odměny až </w:t>
      </w:r>
      <w:r w:rsidR="00DF108F">
        <w:rPr>
          <w:sz w:val="20"/>
          <w:szCs w:val="20"/>
        </w:rPr>
        <w:t>24 000 Kč ročně</w:t>
      </w:r>
    </w:p>
    <w:p w:rsidR="000D6303" w:rsidRPr="00E57082" w:rsidRDefault="000D6303" w:rsidP="000D6303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>5 týdnů dovolené,</w:t>
      </w:r>
    </w:p>
    <w:p w:rsidR="000D6303" w:rsidRPr="00E57082" w:rsidRDefault="000D6303" w:rsidP="000D6303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>zaměstnanecké slevy do našich kaváren a na výrobky z naší pekárny,</w:t>
      </w:r>
    </w:p>
    <w:p w:rsidR="000D6303" w:rsidRPr="00E57082" w:rsidRDefault="000D6303" w:rsidP="000D6303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>nadšený a přátelský pracovní kolektiv,</w:t>
      </w:r>
    </w:p>
    <w:p w:rsidR="000D6303" w:rsidRDefault="000D6303" w:rsidP="000D6303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 xml:space="preserve">možnost individuální supervize, pravidelné supervize týmu, </w:t>
      </w:r>
    </w:p>
    <w:p w:rsidR="000D6303" w:rsidRPr="00E57082" w:rsidRDefault="000D6303" w:rsidP="000D6303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>práci v profesionální a neustále na sobě pracující organizaci.</w:t>
      </w:r>
    </w:p>
    <w:p w:rsidR="00E57082" w:rsidRDefault="00E57082" w:rsidP="00651AB9">
      <w:pPr>
        <w:pStyle w:val="Nadpis2"/>
        <w:rPr>
          <w:sz w:val="22"/>
          <w:szCs w:val="22"/>
        </w:rPr>
        <w:sectPr w:rsidR="00E57082" w:rsidSect="00EF33C2">
          <w:type w:val="continuous"/>
          <w:pgSz w:w="11900" w:h="16840"/>
          <w:pgMar w:top="1247" w:right="1247" w:bottom="1247" w:left="1247" w:header="708" w:footer="708" w:gutter="0"/>
          <w:cols w:num="2" w:space="8"/>
        </w:sectPr>
      </w:pPr>
    </w:p>
    <w:p w:rsidR="00651AB9" w:rsidRPr="00167633" w:rsidRDefault="00651AB9" w:rsidP="00651AB9">
      <w:pPr>
        <w:pStyle w:val="Nadpis2"/>
        <w:rPr>
          <w:szCs w:val="22"/>
        </w:rPr>
      </w:pPr>
      <w:r w:rsidRPr="00167633">
        <w:rPr>
          <w:szCs w:val="22"/>
        </w:rPr>
        <w:t>Chtěli byste k nám. A co dál?</w:t>
      </w:r>
    </w:p>
    <w:p w:rsidR="00651AB9" w:rsidRPr="00E57082" w:rsidRDefault="00651AB9" w:rsidP="00651AB9">
      <w:pPr>
        <w:rPr>
          <w:sz w:val="20"/>
          <w:szCs w:val="20"/>
        </w:rPr>
      </w:pPr>
      <w:r w:rsidRPr="00E57082">
        <w:rPr>
          <w:sz w:val="20"/>
          <w:szCs w:val="20"/>
        </w:rPr>
        <w:t xml:space="preserve">Do </w:t>
      </w:r>
      <w:r w:rsidR="009E29E3">
        <w:rPr>
          <w:b/>
          <w:sz w:val="20"/>
          <w:szCs w:val="20"/>
        </w:rPr>
        <w:t>2</w:t>
      </w:r>
      <w:r w:rsidR="00695A73">
        <w:rPr>
          <w:b/>
          <w:sz w:val="20"/>
          <w:szCs w:val="20"/>
        </w:rPr>
        <w:t>4</w:t>
      </w:r>
      <w:r w:rsidRPr="00E57082">
        <w:rPr>
          <w:b/>
          <w:sz w:val="20"/>
          <w:szCs w:val="20"/>
        </w:rPr>
        <w:t xml:space="preserve">. </w:t>
      </w:r>
      <w:r w:rsidR="00695A73">
        <w:rPr>
          <w:b/>
          <w:sz w:val="20"/>
          <w:szCs w:val="20"/>
        </w:rPr>
        <w:t>7</w:t>
      </w:r>
      <w:r w:rsidRPr="00E57082">
        <w:rPr>
          <w:b/>
          <w:sz w:val="20"/>
          <w:szCs w:val="20"/>
        </w:rPr>
        <w:t>.</w:t>
      </w:r>
      <w:r w:rsidRPr="00E57082">
        <w:rPr>
          <w:sz w:val="20"/>
          <w:szCs w:val="20"/>
        </w:rPr>
        <w:t xml:space="preserve"> </w:t>
      </w:r>
      <w:r w:rsidR="009E29E3" w:rsidRPr="009E29E3">
        <w:rPr>
          <w:b/>
          <w:sz w:val="20"/>
          <w:szCs w:val="20"/>
        </w:rPr>
        <w:t>2019</w:t>
      </w:r>
      <w:r w:rsidR="009E29E3">
        <w:rPr>
          <w:sz w:val="20"/>
          <w:szCs w:val="20"/>
        </w:rPr>
        <w:t xml:space="preserve"> </w:t>
      </w:r>
      <w:r w:rsidRPr="00E57082">
        <w:rPr>
          <w:sz w:val="20"/>
          <w:szCs w:val="20"/>
        </w:rPr>
        <w:t xml:space="preserve">zašlete na email: </w:t>
      </w:r>
      <w:r w:rsidR="00DA4495" w:rsidRPr="00E57082">
        <w:rPr>
          <w:b/>
          <w:sz w:val="20"/>
          <w:szCs w:val="20"/>
        </w:rPr>
        <w:t>nina.mertova</w:t>
      </w:r>
      <w:r w:rsidRPr="00E57082">
        <w:rPr>
          <w:b/>
          <w:sz w:val="20"/>
          <w:szCs w:val="20"/>
        </w:rPr>
        <w:t>@pferda.cz</w:t>
      </w:r>
    </w:p>
    <w:p w:rsidR="00651AB9" w:rsidRPr="00E57082" w:rsidRDefault="00651AB9" w:rsidP="00651AB9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 xml:space="preserve">váš strukturovaný životopis </w:t>
      </w:r>
    </w:p>
    <w:p w:rsidR="00651AB9" w:rsidRPr="00E57082" w:rsidRDefault="00651AB9" w:rsidP="00651AB9">
      <w:pPr>
        <w:pStyle w:val="Odrazky"/>
        <w:rPr>
          <w:sz w:val="20"/>
          <w:szCs w:val="20"/>
        </w:rPr>
      </w:pPr>
      <w:r w:rsidRPr="00E57082">
        <w:rPr>
          <w:sz w:val="20"/>
          <w:szCs w:val="20"/>
        </w:rPr>
        <w:t xml:space="preserve">motivační dopis na téma „Kdybych byl/byla osobou s mentálním postižením, proč bych si vybral/vybrala Pferdu“. </w:t>
      </w:r>
    </w:p>
    <w:p w:rsidR="00DA5644" w:rsidRPr="00A271BE" w:rsidRDefault="00DA4495" w:rsidP="00DA5644">
      <w:pPr>
        <w:rPr>
          <w:sz w:val="20"/>
          <w:szCs w:val="20"/>
        </w:rPr>
      </w:pPr>
      <w:r w:rsidRPr="00E57082">
        <w:rPr>
          <w:sz w:val="20"/>
          <w:szCs w:val="20"/>
        </w:rPr>
        <w:t>Pro další informace pište nina.mertova</w:t>
      </w:r>
      <w:r w:rsidR="009A6DEC" w:rsidRPr="00E57082">
        <w:rPr>
          <w:sz w:val="20"/>
          <w:szCs w:val="20"/>
        </w:rPr>
        <w:t>@pferda.cz, nebo volejte</w:t>
      </w:r>
      <w:r w:rsidRPr="00E57082">
        <w:rPr>
          <w:sz w:val="20"/>
          <w:szCs w:val="20"/>
        </w:rPr>
        <w:t xml:space="preserve"> +420 722 944 446.</w:t>
      </w:r>
    </w:p>
    <w:sectPr w:rsidR="00DA5644" w:rsidRPr="00A271BE" w:rsidSect="00E57082">
      <w:type w:val="continuous"/>
      <w:pgSz w:w="11900" w:h="16840"/>
      <w:pgMar w:top="1247" w:right="1247" w:bottom="1247" w:left="124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25C" w:rsidRDefault="008E725C" w:rsidP="00FA1DEF">
      <w:pPr>
        <w:spacing w:after="0"/>
      </w:pPr>
      <w:r>
        <w:separator/>
      </w:r>
    </w:p>
  </w:endnote>
  <w:endnote w:type="continuationSeparator" w:id="0">
    <w:p w:rsidR="008E725C" w:rsidRDefault="008E725C" w:rsidP="00FA1D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7F" w:rsidRDefault="0096311A" w:rsidP="008F1FB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1517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517F" w:rsidRDefault="0091517F" w:rsidP="000D757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7F" w:rsidRPr="002F3AF2" w:rsidRDefault="00E171F2" w:rsidP="002F3AF2">
    <w:pPr>
      <w:pStyle w:val="Zpa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0.25pt;height:90pt">
          <v:imagedata r:id="rId1" o:title="Pferda-zapati-EU-BAR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25C" w:rsidRDefault="008E725C" w:rsidP="00FA1DEF">
      <w:pPr>
        <w:spacing w:after="0"/>
      </w:pPr>
      <w:r>
        <w:separator/>
      </w:r>
    </w:p>
  </w:footnote>
  <w:footnote w:type="continuationSeparator" w:id="0">
    <w:p w:rsidR="008E725C" w:rsidRDefault="008E725C" w:rsidP="00FA1D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7F" w:rsidRPr="002F3AF2" w:rsidRDefault="00E171F2" w:rsidP="002F3AF2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0.25pt;height:78pt">
          <v:imagedata r:id="rId1" o:title="Pferda-zahlavi-EU-BA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3E4DEF4"/>
    <w:lvl w:ilvl="0">
      <w:start w:val="1"/>
      <w:numFmt w:val="bullet"/>
      <w:pStyle w:val="Odrazky"/>
      <w:lvlText w:val="-"/>
      <w:lvlJc w:val="left"/>
      <w:pPr>
        <w:tabs>
          <w:tab w:val="num" w:pos="284"/>
        </w:tabs>
        <w:ind w:left="198" w:hanging="198"/>
      </w:pPr>
      <w:rPr>
        <w:rFonts w:hint="default"/>
      </w:rPr>
    </w:lvl>
    <w:lvl w:ilvl="1">
      <w:numFmt w:val="bullet"/>
      <w:lvlText w:val="·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415E66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6A769C0"/>
    <w:multiLevelType w:val="hybridMultilevel"/>
    <w:tmpl w:val="7ADE1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4092"/>
    <w:multiLevelType w:val="multilevel"/>
    <w:tmpl w:val="D1E0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3D5A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8E76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49554C"/>
    <w:multiLevelType w:val="hybridMultilevel"/>
    <w:tmpl w:val="FD0697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57E8F"/>
    <w:multiLevelType w:val="hybridMultilevel"/>
    <w:tmpl w:val="02862900"/>
    <w:lvl w:ilvl="0" w:tplc="C85C20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029F5"/>
    <w:multiLevelType w:val="hybridMultilevel"/>
    <w:tmpl w:val="F00E00E2"/>
    <w:lvl w:ilvl="0" w:tplc="E5EC0B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526B5"/>
    <w:multiLevelType w:val="multilevel"/>
    <w:tmpl w:val="CF86E39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225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16C2FE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41C03580"/>
    <w:multiLevelType w:val="hybridMultilevel"/>
    <w:tmpl w:val="08A88B06"/>
    <w:lvl w:ilvl="0" w:tplc="6FA45AF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E7282"/>
    <w:multiLevelType w:val="hybridMultilevel"/>
    <w:tmpl w:val="77F0B638"/>
    <w:lvl w:ilvl="0" w:tplc="EBB06B36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74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B87A35"/>
    <w:multiLevelType w:val="hybridMultilevel"/>
    <w:tmpl w:val="100ACB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694684"/>
    <w:multiLevelType w:val="hybridMultilevel"/>
    <w:tmpl w:val="37D0A3A2"/>
    <w:lvl w:ilvl="0" w:tplc="F0688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F2FFE"/>
    <w:multiLevelType w:val="hybridMultilevel"/>
    <w:tmpl w:val="030AFB60"/>
    <w:lvl w:ilvl="0" w:tplc="3F680D90">
      <w:start w:val="1"/>
      <w:numFmt w:val="bullet"/>
      <w:pStyle w:val="Odstavecseseznamem"/>
      <w:lvlText w:val="-"/>
      <w:lvlJc w:val="left"/>
      <w:pPr>
        <w:tabs>
          <w:tab w:val="num" w:pos="181"/>
        </w:tabs>
        <w:ind w:left="181" w:hanging="181"/>
      </w:pPr>
      <w:rPr>
        <w:rFonts w:ascii="Helvetica" w:hAnsi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71E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F585675"/>
    <w:multiLevelType w:val="hybridMultilevel"/>
    <w:tmpl w:val="694E2C02"/>
    <w:lvl w:ilvl="0" w:tplc="86A883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87C29"/>
    <w:multiLevelType w:val="hybridMultilevel"/>
    <w:tmpl w:val="0C9C3D66"/>
    <w:lvl w:ilvl="0" w:tplc="D2F0F538">
      <w:start w:val="1"/>
      <w:numFmt w:val="bullet"/>
      <w:lvlText w:val="-"/>
      <w:lvlJc w:val="left"/>
      <w:pPr>
        <w:tabs>
          <w:tab w:val="num" w:pos="181"/>
        </w:tabs>
        <w:ind w:left="181" w:hanging="181"/>
      </w:pPr>
      <w:rPr>
        <w:rFonts w:ascii="Helvetica" w:hAnsi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82610"/>
    <w:multiLevelType w:val="hybridMultilevel"/>
    <w:tmpl w:val="C91C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91C3C"/>
    <w:multiLevelType w:val="multilevel"/>
    <w:tmpl w:val="B3F8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6"/>
  </w:num>
  <w:num w:numId="5">
    <w:abstractNumId w:val="16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9"/>
  </w:num>
  <w:num w:numId="15">
    <w:abstractNumId w:val="4"/>
  </w:num>
  <w:num w:numId="16">
    <w:abstractNumId w:val="5"/>
  </w:num>
  <w:num w:numId="17">
    <w:abstractNumId w:val="13"/>
  </w:num>
  <w:num w:numId="18">
    <w:abstractNumId w:val="10"/>
  </w:num>
  <w:num w:numId="19">
    <w:abstractNumId w:val="17"/>
  </w:num>
  <w:num w:numId="20">
    <w:abstractNumId w:val="1"/>
  </w:num>
  <w:num w:numId="21">
    <w:abstractNumId w:val="9"/>
    <w:lvlOverride w:ilvl="0">
      <w:lvl w:ilvl="0">
        <w:start w:val="1"/>
        <w:numFmt w:val="decimal"/>
        <w:pStyle w:val="Nadpis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1224" w:hanging="12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1728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."/>
        <w:lvlJc w:val="left"/>
        <w:pPr>
          <w:ind w:left="2232" w:hanging="223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6"/>
  </w:num>
  <w:num w:numId="23">
    <w:abstractNumId w:val="20"/>
  </w:num>
  <w:num w:numId="24">
    <w:abstractNumId w:val="8"/>
  </w:num>
  <w:num w:numId="25">
    <w:abstractNumId w:val="18"/>
  </w:num>
  <w:num w:numId="26">
    <w:abstractNumId w:val="15"/>
  </w:num>
  <w:num w:numId="27">
    <w:abstractNumId w:val="11"/>
  </w:num>
  <w:num w:numId="28">
    <w:abstractNumId w:val="12"/>
  </w:num>
  <w:num w:numId="29">
    <w:abstractNumId w:val="2"/>
  </w:num>
  <w:num w:numId="30">
    <w:abstractNumId w:val="7"/>
  </w:num>
  <w:num w:numId="31">
    <w:abstractNumId w:val="14"/>
  </w:num>
  <w:num w:numId="32">
    <w:abstractNumId w:val="3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D6"/>
    <w:rsid w:val="00000AB1"/>
    <w:rsid w:val="0000461E"/>
    <w:rsid w:val="000272E7"/>
    <w:rsid w:val="00062C18"/>
    <w:rsid w:val="00087212"/>
    <w:rsid w:val="00087951"/>
    <w:rsid w:val="00097B08"/>
    <w:rsid w:val="000B172F"/>
    <w:rsid w:val="000C5FCF"/>
    <w:rsid w:val="000D6303"/>
    <w:rsid w:val="000D7579"/>
    <w:rsid w:val="000E401E"/>
    <w:rsid w:val="000E5CE1"/>
    <w:rsid w:val="00125400"/>
    <w:rsid w:val="00135659"/>
    <w:rsid w:val="001451B0"/>
    <w:rsid w:val="0016235E"/>
    <w:rsid w:val="00167633"/>
    <w:rsid w:val="00182D6B"/>
    <w:rsid w:val="00185D4A"/>
    <w:rsid w:val="00195F12"/>
    <w:rsid w:val="001B1279"/>
    <w:rsid w:val="001C4ACF"/>
    <w:rsid w:val="001E5DE0"/>
    <w:rsid w:val="001E68A4"/>
    <w:rsid w:val="001F350A"/>
    <w:rsid w:val="00205371"/>
    <w:rsid w:val="0022356A"/>
    <w:rsid w:val="00240613"/>
    <w:rsid w:val="0025694A"/>
    <w:rsid w:val="00273163"/>
    <w:rsid w:val="002806F8"/>
    <w:rsid w:val="00280C40"/>
    <w:rsid w:val="00281FE4"/>
    <w:rsid w:val="00295206"/>
    <w:rsid w:val="002F3AF2"/>
    <w:rsid w:val="00314FAC"/>
    <w:rsid w:val="00316839"/>
    <w:rsid w:val="0032452E"/>
    <w:rsid w:val="00345C1C"/>
    <w:rsid w:val="00351299"/>
    <w:rsid w:val="003634D6"/>
    <w:rsid w:val="00365228"/>
    <w:rsid w:val="00381455"/>
    <w:rsid w:val="00386E57"/>
    <w:rsid w:val="00394B23"/>
    <w:rsid w:val="003A5D85"/>
    <w:rsid w:val="003E6171"/>
    <w:rsid w:val="00400B0B"/>
    <w:rsid w:val="004600D1"/>
    <w:rsid w:val="004767A5"/>
    <w:rsid w:val="004B0DAD"/>
    <w:rsid w:val="004B6B7F"/>
    <w:rsid w:val="004C234D"/>
    <w:rsid w:val="004E0664"/>
    <w:rsid w:val="004E0EE4"/>
    <w:rsid w:val="004E6160"/>
    <w:rsid w:val="004F0437"/>
    <w:rsid w:val="005109DD"/>
    <w:rsid w:val="005344E9"/>
    <w:rsid w:val="00565B3D"/>
    <w:rsid w:val="00583BCB"/>
    <w:rsid w:val="00583EBA"/>
    <w:rsid w:val="005B132E"/>
    <w:rsid w:val="005D0C9B"/>
    <w:rsid w:val="005D20C5"/>
    <w:rsid w:val="005D56C9"/>
    <w:rsid w:val="005E3327"/>
    <w:rsid w:val="005F75DB"/>
    <w:rsid w:val="005F7E58"/>
    <w:rsid w:val="00603531"/>
    <w:rsid w:val="006132A5"/>
    <w:rsid w:val="0061783D"/>
    <w:rsid w:val="006308C1"/>
    <w:rsid w:val="00634692"/>
    <w:rsid w:val="00651AB9"/>
    <w:rsid w:val="00675157"/>
    <w:rsid w:val="00695A73"/>
    <w:rsid w:val="006B648D"/>
    <w:rsid w:val="006B6E47"/>
    <w:rsid w:val="006D07C7"/>
    <w:rsid w:val="006D1938"/>
    <w:rsid w:val="006F1C77"/>
    <w:rsid w:val="00702167"/>
    <w:rsid w:val="0072120F"/>
    <w:rsid w:val="00736A70"/>
    <w:rsid w:val="00736BA5"/>
    <w:rsid w:val="00737B8D"/>
    <w:rsid w:val="00742D34"/>
    <w:rsid w:val="00755563"/>
    <w:rsid w:val="00755F21"/>
    <w:rsid w:val="00766190"/>
    <w:rsid w:val="00790DD9"/>
    <w:rsid w:val="007910F4"/>
    <w:rsid w:val="0079479E"/>
    <w:rsid w:val="007A37FD"/>
    <w:rsid w:val="007B0CBE"/>
    <w:rsid w:val="007C45F4"/>
    <w:rsid w:val="00802313"/>
    <w:rsid w:val="0083271F"/>
    <w:rsid w:val="00840CFD"/>
    <w:rsid w:val="00845BA7"/>
    <w:rsid w:val="00850BD1"/>
    <w:rsid w:val="008653CE"/>
    <w:rsid w:val="00882AF1"/>
    <w:rsid w:val="00897F32"/>
    <w:rsid w:val="008B6A29"/>
    <w:rsid w:val="008C16BA"/>
    <w:rsid w:val="008D7D11"/>
    <w:rsid w:val="008E725C"/>
    <w:rsid w:val="008F1FBA"/>
    <w:rsid w:val="00903A5D"/>
    <w:rsid w:val="0091517F"/>
    <w:rsid w:val="00931A96"/>
    <w:rsid w:val="009339BA"/>
    <w:rsid w:val="0094691F"/>
    <w:rsid w:val="00950A28"/>
    <w:rsid w:val="00961FCD"/>
    <w:rsid w:val="0096311A"/>
    <w:rsid w:val="009716D0"/>
    <w:rsid w:val="009A6DEC"/>
    <w:rsid w:val="009A7A8A"/>
    <w:rsid w:val="009C64F5"/>
    <w:rsid w:val="009E29E3"/>
    <w:rsid w:val="00A1602C"/>
    <w:rsid w:val="00A222DD"/>
    <w:rsid w:val="00A23E52"/>
    <w:rsid w:val="00A25758"/>
    <w:rsid w:val="00A271BE"/>
    <w:rsid w:val="00A42F9E"/>
    <w:rsid w:val="00A53C9F"/>
    <w:rsid w:val="00A75177"/>
    <w:rsid w:val="00A838AC"/>
    <w:rsid w:val="00A85646"/>
    <w:rsid w:val="00A9500A"/>
    <w:rsid w:val="00AA639E"/>
    <w:rsid w:val="00AA6F07"/>
    <w:rsid w:val="00AB466A"/>
    <w:rsid w:val="00AF2465"/>
    <w:rsid w:val="00AF480B"/>
    <w:rsid w:val="00AF6BDE"/>
    <w:rsid w:val="00B028F7"/>
    <w:rsid w:val="00B1191E"/>
    <w:rsid w:val="00B233E8"/>
    <w:rsid w:val="00B41F27"/>
    <w:rsid w:val="00B605F4"/>
    <w:rsid w:val="00B62255"/>
    <w:rsid w:val="00B74748"/>
    <w:rsid w:val="00B80342"/>
    <w:rsid w:val="00B9142B"/>
    <w:rsid w:val="00BB3B55"/>
    <w:rsid w:val="00BD111F"/>
    <w:rsid w:val="00BD198A"/>
    <w:rsid w:val="00BD2D75"/>
    <w:rsid w:val="00BD6290"/>
    <w:rsid w:val="00BF01CB"/>
    <w:rsid w:val="00C83D20"/>
    <w:rsid w:val="00C869AD"/>
    <w:rsid w:val="00C94264"/>
    <w:rsid w:val="00CB0FB1"/>
    <w:rsid w:val="00CC3CA3"/>
    <w:rsid w:val="00CD1BE1"/>
    <w:rsid w:val="00CE7EE8"/>
    <w:rsid w:val="00CF6320"/>
    <w:rsid w:val="00D00E08"/>
    <w:rsid w:val="00D35365"/>
    <w:rsid w:val="00D45DF6"/>
    <w:rsid w:val="00D45F6A"/>
    <w:rsid w:val="00D52AB6"/>
    <w:rsid w:val="00D548D3"/>
    <w:rsid w:val="00D7594F"/>
    <w:rsid w:val="00D912E3"/>
    <w:rsid w:val="00D96B72"/>
    <w:rsid w:val="00DA2D69"/>
    <w:rsid w:val="00DA4495"/>
    <w:rsid w:val="00DA5644"/>
    <w:rsid w:val="00DB63D8"/>
    <w:rsid w:val="00DD2373"/>
    <w:rsid w:val="00DD6FF1"/>
    <w:rsid w:val="00DE7150"/>
    <w:rsid w:val="00DF108F"/>
    <w:rsid w:val="00E03B25"/>
    <w:rsid w:val="00E05E6B"/>
    <w:rsid w:val="00E171F2"/>
    <w:rsid w:val="00E30C5C"/>
    <w:rsid w:val="00E33293"/>
    <w:rsid w:val="00E35BE0"/>
    <w:rsid w:val="00E57082"/>
    <w:rsid w:val="00E57E94"/>
    <w:rsid w:val="00E8248E"/>
    <w:rsid w:val="00EF33C2"/>
    <w:rsid w:val="00EF3C2C"/>
    <w:rsid w:val="00F407B4"/>
    <w:rsid w:val="00F42CC2"/>
    <w:rsid w:val="00F54DDC"/>
    <w:rsid w:val="00F612DD"/>
    <w:rsid w:val="00FA1DEF"/>
    <w:rsid w:val="00FA650B"/>
    <w:rsid w:val="00FC0702"/>
    <w:rsid w:val="00FC5C18"/>
    <w:rsid w:val="00FC613B"/>
    <w:rsid w:val="00FD7E59"/>
    <w:rsid w:val="00FF2914"/>
    <w:rsid w:val="00FF58A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C187D14-8BEC-44B3-8F52-092C15EB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="Times New Roman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6320"/>
    <w:pPr>
      <w:spacing w:after="4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028F7"/>
    <w:pPr>
      <w:numPr>
        <w:numId w:val="14"/>
      </w:numPr>
      <w:spacing w:before="360" w:after="120"/>
      <w:outlineLvl w:val="0"/>
    </w:pPr>
    <w:rPr>
      <w:rFonts w:cs="Helvetica"/>
      <w:b/>
      <w:bCs/>
      <w:caps/>
      <w:color w:val="46A433"/>
      <w:spacing w:val="12"/>
      <w:kern w:val="24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96B72"/>
    <w:pPr>
      <w:spacing w:before="320"/>
      <w:outlineLvl w:val="1"/>
    </w:pPr>
    <w:rPr>
      <w:rFonts w:cs="Helvetica"/>
      <w:color w:val="46A433"/>
      <w:spacing w:val="14"/>
      <w:kern w:val="1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7594F"/>
    <w:pPr>
      <w:numPr>
        <w:ilvl w:val="2"/>
        <w:numId w:val="14"/>
      </w:numPr>
      <w:spacing w:before="240"/>
      <w:outlineLvl w:val="2"/>
    </w:pPr>
    <w:rPr>
      <w:b/>
    </w:rPr>
  </w:style>
  <w:style w:type="paragraph" w:styleId="Nadpis4">
    <w:name w:val="heading 4"/>
    <w:basedOn w:val="Nadpis5"/>
    <w:next w:val="Normln"/>
    <w:link w:val="Nadpis4Char"/>
    <w:uiPriority w:val="9"/>
    <w:unhideWhenUsed/>
    <w:qFormat/>
    <w:rsid w:val="004767A5"/>
    <w:pPr>
      <w:numPr>
        <w:ilvl w:val="0"/>
        <w:numId w:val="0"/>
      </w:num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rsid w:val="00182D6B"/>
    <w:pPr>
      <w:keepNext/>
      <w:keepLines/>
      <w:numPr>
        <w:ilvl w:val="4"/>
        <w:numId w:val="14"/>
      </w:numPr>
      <w:spacing w:before="200"/>
      <w:outlineLvl w:val="4"/>
    </w:pPr>
    <w:rPr>
      <w:rFonts w:eastAsiaTheme="majorEastAsia" w:cstheme="majorBidi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4600D1"/>
    <w:pPr>
      <w:suppressAutoHyphens/>
    </w:pPr>
    <w:rPr>
      <w:rFonts w:asciiTheme="majorHAnsi" w:hAnsiTheme="majorHAnsi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00D1"/>
    <w:rPr>
      <w:rFonts w:asciiTheme="majorHAnsi" w:hAnsiTheme="majorHAnsi"/>
      <w:sz w:val="24"/>
      <w:szCs w:val="24"/>
      <w:lang w:eastAsia="ar-SA"/>
    </w:rPr>
  </w:style>
  <w:style w:type="paragraph" w:customStyle="1" w:styleId="Odrazky">
    <w:name w:val="Odrazky"/>
    <w:basedOn w:val="Normln"/>
    <w:qFormat/>
    <w:rsid w:val="003E6171"/>
    <w:pPr>
      <w:widowControl w:val="0"/>
      <w:numPr>
        <w:numId w:val="13"/>
      </w:numPr>
      <w:tabs>
        <w:tab w:val="left" w:pos="20"/>
        <w:tab w:val="left" w:pos="200"/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eastAsia="MS Mincho" w:cs="Helvetica"/>
      <w:lang w:eastAsia="ja-JP"/>
    </w:rPr>
  </w:style>
  <w:style w:type="paragraph" w:styleId="Odstavecseseznamem">
    <w:name w:val="List Paragraph"/>
    <w:basedOn w:val="Normln"/>
    <w:uiPriority w:val="34"/>
    <w:qFormat/>
    <w:rsid w:val="00EF3C2C"/>
    <w:pPr>
      <w:numPr>
        <w:numId w:val="5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B028F7"/>
    <w:rPr>
      <w:rFonts w:ascii="Arial" w:eastAsia="Calibri" w:hAnsi="Arial" w:cs="Helvetica"/>
      <w:b/>
      <w:bCs/>
      <w:caps/>
      <w:color w:val="46A433"/>
      <w:spacing w:val="12"/>
      <w:kern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F75DB"/>
    <w:rPr>
      <w:rFonts w:ascii="Arial" w:eastAsia="Calibri" w:hAnsi="Arial" w:cs="Helvetica"/>
      <w:color w:val="46A433"/>
      <w:spacing w:val="14"/>
      <w:kern w:val="1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D7594F"/>
    <w:rPr>
      <w:rFonts w:ascii="Arial" w:eastAsia="Calibri" w:hAnsi="Arial"/>
      <w:b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767A5"/>
    <w:rPr>
      <w:rFonts w:ascii="Arial" w:eastAsiaTheme="majorEastAsia" w:hAnsi="Arial" w:cstheme="majorBidi"/>
      <w:sz w:val="22"/>
      <w:szCs w:val="22"/>
      <w:u w:val="single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182D6B"/>
    <w:rPr>
      <w:rFonts w:ascii="Arial" w:eastAsiaTheme="majorEastAsia" w:hAnsi="Arial" w:cstheme="majorBidi"/>
      <w:sz w:val="22"/>
      <w:szCs w:val="22"/>
      <w:u w:val="single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B25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25"/>
    <w:rPr>
      <w:rFonts w:ascii="Lucida Grande" w:eastAsia="Calibri" w:hAnsi="Lucida Grande" w:cs="Lucida Grande"/>
      <w:sz w:val="18"/>
      <w:szCs w:val="18"/>
      <w:lang w:eastAsia="en-US"/>
    </w:rPr>
  </w:style>
  <w:style w:type="paragraph" w:customStyle="1" w:styleId="Zahlavi">
    <w:name w:val="Zahlavi"/>
    <w:basedOn w:val="Normln"/>
    <w:qFormat/>
    <w:rsid w:val="004C234D"/>
    <w:pPr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</w:pPr>
    <w:rPr>
      <w:rFonts w:ascii="Lucida Grande" w:hAnsi="Lucida Grande" w:cs="Lucida Grande"/>
    </w:rPr>
  </w:style>
  <w:style w:type="character" w:styleId="Zdraznnjemn">
    <w:name w:val="Subtle Emphasis"/>
    <w:basedOn w:val="Standardnpsmoodstavce"/>
    <w:uiPriority w:val="19"/>
    <w:rsid w:val="005F75DB"/>
    <w:rPr>
      <w:i/>
      <w:iCs/>
      <w:color w:val="808080" w:themeColor="text1" w:themeTint="7F"/>
    </w:rPr>
  </w:style>
  <w:style w:type="paragraph" w:styleId="Zhlav">
    <w:name w:val="header"/>
    <w:basedOn w:val="Normln"/>
    <w:link w:val="ZhlavChar"/>
    <w:uiPriority w:val="99"/>
    <w:unhideWhenUsed/>
    <w:rsid w:val="00FA1DEF"/>
    <w:pPr>
      <w:tabs>
        <w:tab w:val="center" w:pos="4320"/>
        <w:tab w:val="right" w:pos="864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1DEF"/>
    <w:rPr>
      <w:rFonts w:ascii="Arial" w:eastAsia="Calibri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A1DEF"/>
    <w:pPr>
      <w:tabs>
        <w:tab w:val="center" w:pos="4320"/>
        <w:tab w:val="right" w:pos="8640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1DEF"/>
    <w:rPr>
      <w:rFonts w:ascii="Arial" w:eastAsia="Calibri" w:hAnsi="Arial"/>
      <w:sz w:val="22"/>
      <w:szCs w:val="22"/>
      <w:lang w:eastAsia="en-US"/>
    </w:rPr>
  </w:style>
  <w:style w:type="character" w:styleId="slostrnky">
    <w:name w:val="page number"/>
    <w:basedOn w:val="Standardnpsmoodstavce"/>
    <w:uiPriority w:val="99"/>
    <w:semiHidden/>
    <w:unhideWhenUsed/>
    <w:rsid w:val="000D7579"/>
  </w:style>
  <w:style w:type="character" w:styleId="Zstupntext">
    <w:name w:val="Placeholder Text"/>
    <w:basedOn w:val="Standardnpsmoodstavce"/>
    <w:uiPriority w:val="99"/>
    <w:semiHidden/>
    <w:rsid w:val="00FC613B"/>
    <w:rPr>
      <w:color w:val="808080"/>
    </w:rPr>
  </w:style>
  <w:style w:type="table" w:styleId="Mkatabulky">
    <w:name w:val="Table Grid"/>
    <w:basedOn w:val="Normlntabulka"/>
    <w:uiPriority w:val="59"/>
    <w:rsid w:val="004F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65B3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table" w:styleId="Tabulkaseznamu3">
    <w:name w:val="List Table 3"/>
    <w:basedOn w:val="Normlntabulka"/>
    <w:uiPriority w:val="48"/>
    <w:rsid w:val="00D96B7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mkou4zvraznn3">
    <w:name w:val="Grid Table 4 Accent 3"/>
    <w:basedOn w:val="Normlntabulka"/>
    <w:uiPriority w:val="49"/>
    <w:rsid w:val="0008721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paragraph">
    <w:name w:val="paragraph"/>
    <w:basedOn w:val="Normln"/>
    <w:rsid w:val="00D52AB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D52AB6"/>
  </w:style>
  <w:style w:type="character" w:customStyle="1" w:styleId="eop">
    <w:name w:val="eop"/>
    <w:basedOn w:val="Standardnpsmoodstavce"/>
    <w:rsid w:val="00D52AB6"/>
  </w:style>
  <w:style w:type="character" w:customStyle="1" w:styleId="spellingerror">
    <w:name w:val="spellingerror"/>
    <w:basedOn w:val="Standardnpsmoodstavce"/>
    <w:rsid w:val="00D52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C98057AB07140A9B5CB11C4A742B9" ma:contentTypeVersion="5" ma:contentTypeDescription="Vytvoří nový dokument" ma:contentTypeScope="" ma:versionID="f9b8abced5e743414c87366401956f88">
  <xsd:schema xmlns:xsd="http://www.w3.org/2001/XMLSchema" xmlns:xs="http://www.w3.org/2001/XMLSchema" xmlns:p="http://schemas.microsoft.com/office/2006/metadata/properties" xmlns:ns2="ab618908-d205-49f8-b7e7-8fc83cf38a28" targetNamespace="http://schemas.microsoft.com/office/2006/metadata/properties" ma:root="true" ma:fieldsID="1ce4d6bb983dd90c82a079e1ecff989c" ns2:_="">
    <xsd:import namespace="ab618908-d205-49f8-b7e7-8fc83cf38a2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18908-d205-49f8-b7e7-8fc83cf38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AD7142-9D84-492C-B11E-E7C74A25C2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077B3-4AA9-4FF1-9CFA-BF00BA19AF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196405-992C-4DAA-AC20-97C12C648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618908-d205-49f8-b7e7-8fc83cf38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255027-0E3F-48FD-8DE2-5149C846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Syrovy</dc:creator>
  <cp:lastModifiedBy>Cupáková Adéla Mgr.</cp:lastModifiedBy>
  <cp:revision>2</cp:revision>
  <cp:lastPrinted>2013-03-24T08:14:00Z</cp:lastPrinted>
  <dcterms:created xsi:type="dcterms:W3CDTF">2019-07-01T08:04:00Z</dcterms:created>
  <dcterms:modified xsi:type="dcterms:W3CDTF">2019-07-01T08:04:00Z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0x010100656C98057AB07140A9B5CB11C4A742B9</vt:lpwstr>
  </property>
</Properties>
</file>